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FC1" w:rsidRDefault="00596B65" w:rsidP="009F1E33">
      <w:pPr>
        <w:spacing w:line="240" w:lineRule="auto"/>
        <w:rPr>
          <w:rFonts w:ascii="voestalpine Light" w:hAnsi="voestalpine Light"/>
          <w:sz w:val="19"/>
          <w:szCs w:val="19"/>
          <w:lang w:val="en-US"/>
        </w:rPr>
      </w:pPr>
      <w:r>
        <w:rPr>
          <w:noProof/>
          <w:lang w:val="nl-BE" w:eastAsia="nl-BE"/>
        </w:rPr>
        <w:drawing>
          <wp:inline distT="0" distB="0" distL="0" distR="0" wp14:anchorId="1D8C4D08" wp14:editId="2A73FD0E">
            <wp:extent cx="6336030" cy="1583055"/>
            <wp:effectExtent l="0" t="0" r="7620" b="0"/>
            <wp:docPr id="2" name="Picture 2" descr="Isabelle Vanlerberg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belle Vanlerbergh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6030" cy="1583055"/>
                    </a:xfrm>
                    <a:prstGeom prst="rect">
                      <a:avLst/>
                    </a:prstGeom>
                    <a:noFill/>
                    <a:ln>
                      <a:noFill/>
                    </a:ln>
                  </pic:spPr>
                </pic:pic>
              </a:graphicData>
            </a:graphic>
          </wp:inline>
        </w:drawing>
      </w:r>
    </w:p>
    <w:p w:rsidR="00CC035C" w:rsidRPr="00A93641" w:rsidRDefault="00BB3C14" w:rsidP="00A93641">
      <w:pPr>
        <w:spacing w:after="200" w:line="240" w:lineRule="auto"/>
        <w:rPr>
          <w:rFonts w:ascii="voestalpine Light" w:hAnsi="voestalpine Light"/>
          <w:b/>
          <w:color w:val="2B83AE" w:themeColor="accent2" w:themeShade="80"/>
          <w:sz w:val="32"/>
          <w:szCs w:val="32"/>
          <w:lang w:val="nl-BE"/>
        </w:rPr>
      </w:pPr>
      <w:r w:rsidRPr="00A93641">
        <w:rPr>
          <w:rFonts w:ascii="voestalpine Light" w:hAnsi="voestalpine Light"/>
          <w:b/>
          <w:color w:val="2B83AE" w:themeColor="accent2" w:themeShade="80"/>
          <w:sz w:val="32"/>
          <w:szCs w:val="32"/>
          <w:lang w:val="nl-BE"/>
        </w:rPr>
        <w:t xml:space="preserve">Operator </w:t>
      </w:r>
      <w:r w:rsidR="00E24F97">
        <w:rPr>
          <w:rFonts w:ascii="voestalpine Light" w:hAnsi="voestalpine Light"/>
          <w:b/>
          <w:color w:val="2B83AE" w:themeColor="accent2" w:themeShade="80"/>
          <w:sz w:val="32"/>
          <w:szCs w:val="32"/>
          <w:lang w:val="nl-BE"/>
        </w:rPr>
        <w:t>profileerlijnen</w:t>
      </w:r>
    </w:p>
    <w:p w:rsidR="00E24F97" w:rsidRDefault="00E24F97" w:rsidP="00E24F97">
      <w:pPr>
        <w:spacing w:line="240" w:lineRule="auto"/>
        <w:rPr>
          <w:rFonts w:ascii="voestalpine Light" w:hAnsi="voestalpine Light"/>
          <w:sz w:val="22"/>
          <w:szCs w:val="22"/>
          <w:lang w:val="nl-BE"/>
        </w:rPr>
      </w:pPr>
      <w:r w:rsidRPr="00373E0D">
        <w:rPr>
          <w:rFonts w:ascii="voestalpine Light" w:hAnsi="voestalpine Light"/>
          <w:sz w:val="22"/>
          <w:szCs w:val="22"/>
          <w:lang w:val="nl-BE"/>
        </w:rPr>
        <w:t>Wil jij een vak beheersen dat je nergens anders kan leren?</w:t>
      </w:r>
      <w:r>
        <w:rPr>
          <w:rFonts w:ascii="voestalpine Light" w:hAnsi="voestalpine Light"/>
          <w:sz w:val="22"/>
          <w:szCs w:val="22"/>
          <w:lang w:val="nl-BE"/>
        </w:rPr>
        <w:t xml:space="preserve"> Een cruciale schakel vormen in ons productieproces? En een job doen waar je écht voldoening uit haalt? Ga dan aan de slag bij Sadef als operator profileerlijnen en tover vanuit een rol bandstaal, een stalen profiel.</w:t>
      </w:r>
    </w:p>
    <w:p w:rsidR="00E24F97" w:rsidRPr="00373E0D" w:rsidRDefault="00E24F97" w:rsidP="00E24F97">
      <w:pPr>
        <w:spacing w:line="240" w:lineRule="auto"/>
        <w:rPr>
          <w:rFonts w:ascii="voestalpine Light" w:hAnsi="voestalpine Light"/>
          <w:sz w:val="22"/>
          <w:szCs w:val="22"/>
          <w:lang w:val="nl-BE"/>
        </w:rPr>
      </w:pPr>
    </w:p>
    <w:p w:rsidR="008560B4" w:rsidRDefault="008560B4" w:rsidP="00BB3C14">
      <w:pPr>
        <w:shd w:val="clear" w:color="auto" w:fill="FFFFFF"/>
        <w:spacing w:line="240" w:lineRule="auto"/>
        <w:rPr>
          <w:rFonts w:ascii="voestalpine Light" w:hAnsi="voestalpine Light"/>
          <w:color w:val="2B83AE" w:themeColor="accent2" w:themeShade="80"/>
          <w:sz w:val="28"/>
          <w:szCs w:val="28"/>
          <w:lang w:val="nl-BE" w:eastAsia="nl-BE"/>
        </w:rPr>
      </w:pPr>
      <w:r w:rsidRPr="008560B4">
        <w:rPr>
          <w:rFonts w:ascii="voestalpine Light" w:hAnsi="voestalpine Light"/>
          <w:color w:val="2B83AE" w:themeColor="accent2" w:themeShade="80"/>
          <w:sz w:val="28"/>
          <w:szCs w:val="28"/>
          <w:lang w:val="nl-BE" w:eastAsia="nl-BE"/>
        </w:rPr>
        <w:t>Waarvoor rekenen we op jou?</w:t>
      </w:r>
    </w:p>
    <w:p w:rsidR="00E24F97" w:rsidRPr="0032461B" w:rsidRDefault="00E24F97" w:rsidP="00E24F97">
      <w:pPr>
        <w:shd w:val="clear" w:color="auto" w:fill="FFFFFF"/>
        <w:spacing w:line="240" w:lineRule="auto"/>
        <w:rPr>
          <w:rFonts w:ascii="voestalpine Light" w:hAnsi="voestalpine Light" w:cs="Arial"/>
          <w:color w:val="333333"/>
          <w:sz w:val="22"/>
          <w:szCs w:val="22"/>
          <w:lang w:val="nl-NL" w:eastAsia="nl-BE"/>
        </w:rPr>
      </w:pPr>
      <w:r w:rsidRPr="0032461B">
        <w:rPr>
          <w:rFonts w:ascii="voestalpine Light" w:hAnsi="voestalpine Light" w:cs="Arial"/>
          <w:color w:val="333333"/>
          <w:sz w:val="22"/>
          <w:szCs w:val="22"/>
          <w:lang w:val="nl-NL" w:eastAsia="nl-BE"/>
        </w:rPr>
        <w:t>Na een gedegen interne opleiding bedien je een zelfstandig een technische machine. Ons machinepark bestaat uit diverse profileerlijnen van waaruit we vertrekken van een rol bandstaal tot een stalen profiel.</w:t>
      </w:r>
    </w:p>
    <w:p w:rsidR="00E24F97" w:rsidRPr="00E24F97" w:rsidRDefault="00E24F97" w:rsidP="00BB3C14">
      <w:pPr>
        <w:shd w:val="clear" w:color="auto" w:fill="FFFFFF"/>
        <w:spacing w:line="240" w:lineRule="auto"/>
        <w:rPr>
          <w:rFonts w:ascii="voestalpine Light" w:hAnsi="voestalpine Light"/>
          <w:color w:val="2B83AE" w:themeColor="accent2" w:themeShade="80"/>
          <w:sz w:val="28"/>
          <w:szCs w:val="28"/>
          <w:lang w:val="nl-NL" w:eastAsia="nl-BE"/>
        </w:rPr>
      </w:pPr>
    </w:p>
    <w:p w:rsidR="00C215C5" w:rsidRPr="00E24F97" w:rsidRDefault="008560B4" w:rsidP="00E24F97">
      <w:pPr>
        <w:shd w:val="clear" w:color="auto" w:fill="FFFFFF"/>
        <w:spacing w:line="240" w:lineRule="auto"/>
        <w:outlineLvl w:val="1"/>
        <w:rPr>
          <w:rFonts w:ascii="voestalpine Light" w:hAnsi="voestalpine Light"/>
          <w:color w:val="2B83AE" w:themeColor="accent2" w:themeShade="80"/>
          <w:sz w:val="28"/>
          <w:szCs w:val="28"/>
          <w:lang w:val="nl-BE" w:eastAsia="nl-BE"/>
        </w:rPr>
      </w:pPr>
      <w:r w:rsidRPr="008560B4">
        <w:rPr>
          <w:rFonts w:ascii="voestalpine Light" w:hAnsi="voestalpine Light"/>
          <w:color w:val="2B83AE" w:themeColor="accent2" w:themeShade="80"/>
          <w:sz w:val="28"/>
          <w:szCs w:val="28"/>
          <w:lang w:val="nl-BE" w:eastAsia="nl-BE"/>
        </w:rPr>
        <w:t>Is deze job iets voor jou?</w:t>
      </w:r>
    </w:p>
    <w:p w:rsidR="00E24F97" w:rsidRPr="0032461B" w:rsidRDefault="00E24F97" w:rsidP="00E24F97">
      <w:pPr>
        <w:pStyle w:val="Lijstalinea"/>
        <w:numPr>
          <w:ilvl w:val="0"/>
          <w:numId w:val="1"/>
        </w:numPr>
        <w:spacing w:after="160" w:line="240" w:lineRule="auto"/>
        <w:ind w:left="414" w:hanging="357"/>
        <w:rPr>
          <w:rFonts w:ascii="voestalpine Light" w:hAnsi="voestalpine Light" w:cs="Arial"/>
          <w:color w:val="333333"/>
          <w:sz w:val="22"/>
          <w:szCs w:val="22"/>
          <w:lang w:val="nl-NL" w:eastAsia="nl-BE"/>
        </w:rPr>
      </w:pPr>
      <w:r w:rsidRPr="0032461B">
        <w:rPr>
          <w:rFonts w:ascii="voestalpine Light" w:hAnsi="voestalpine Light" w:cs="Arial"/>
          <w:color w:val="333333"/>
          <w:sz w:val="22"/>
          <w:szCs w:val="22"/>
          <w:lang w:val="nl-NL" w:eastAsia="nl-BE"/>
        </w:rPr>
        <w:t>Je bent leergiering en gemotiveerd</w:t>
      </w:r>
    </w:p>
    <w:p w:rsidR="00E24F97" w:rsidRPr="0032461B" w:rsidRDefault="00E24F97" w:rsidP="00E24F97">
      <w:pPr>
        <w:pStyle w:val="Lijstalinea"/>
        <w:numPr>
          <w:ilvl w:val="0"/>
          <w:numId w:val="1"/>
        </w:numPr>
        <w:spacing w:after="160" w:line="240" w:lineRule="auto"/>
        <w:ind w:left="414" w:hanging="357"/>
        <w:rPr>
          <w:rFonts w:ascii="voestalpine Light" w:hAnsi="voestalpine Light" w:cs="Arial"/>
          <w:color w:val="333333"/>
          <w:sz w:val="22"/>
          <w:szCs w:val="22"/>
          <w:lang w:val="nl-NL" w:eastAsia="nl-BE"/>
        </w:rPr>
      </w:pPr>
      <w:r w:rsidRPr="0032461B">
        <w:rPr>
          <w:rFonts w:ascii="voestalpine Light" w:hAnsi="voestalpine Light" w:cs="Arial"/>
          <w:color w:val="333333"/>
          <w:sz w:val="22"/>
          <w:szCs w:val="22"/>
          <w:lang w:val="nl-NL" w:eastAsia="nl-BE"/>
        </w:rPr>
        <w:t>Je neemt initiatieven en denkt probleemoplossend</w:t>
      </w:r>
    </w:p>
    <w:p w:rsidR="00E24F97" w:rsidRPr="0032461B" w:rsidRDefault="00E24F97" w:rsidP="00E24F97">
      <w:pPr>
        <w:pStyle w:val="Lijstalinea"/>
        <w:numPr>
          <w:ilvl w:val="0"/>
          <w:numId w:val="1"/>
        </w:numPr>
        <w:spacing w:after="160" w:line="240" w:lineRule="auto"/>
        <w:ind w:left="414" w:hanging="357"/>
        <w:rPr>
          <w:rFonts w:ascii="voestalpine Light" w:hAnsi="voestalpine Light" w:cs="Arial"/>
          <w:color w:val="333333"/>
          <w:sz w:val="22"/>
          <w:szCs w:val="22"/>
          <w:lang w:val="nl-NL" w:eastAsia="nl-BE"/>
        </w:rPr>
      </w:pPr>
      <w:r w:rsidRPr="0032461B">
        <w:rPr>
          <w:rFonts w:ascii="voestalpine Light" w:hAnsi="voestalpine Light" w:cs="Arial"/>
          <w:color w:val="333333"/>
          <w:sz w:val="22"/>
          <w:szCs w:val="22"/>
          <w:lang w:val="nl-NL" w:eastAsia="nl-BE"/>
        </w:rPr>
        <w:t>Je bent flexibel</w:t>
      </w:r>
    </w:p>
    <w:p w:rsidR="00E24F97" w:rsidRPr="0032461B" w:rsidRDefault="00E24F97" w:rsidP="00E24F97">
      <w:pPr>
        <w:pStyle w:val="Lijstalinea"/>
        <w:numPr>
          <w:ilvl w:val="0"/>
          <w:numId w:val="1"/>
        </w:numPr>
        <w:spacing w:after="160" w:line="240" w:lineRule="auto"/>
        <w:ind w:left="414" w:hanging="357"/>
        <w:rPr>
          <w:rFonts w:ascii="voestalpine Light" w:hAnsi="voestalpine Light" w:cs="Arial"/>
          <w:color w:val="333333"/>
          <w:sz w:val="22"/>
          <w:szCs w:val="22"/>
          <w:lang w:val="nl-NL" w:eastAsia="nl-BE"/>
        </w:rPr>
      </w:pPr>
      <w:r w:rsidRPr="0032461B">
        <w:rPr>
          <w:rFonts w:ascii="voestalpine Light" w:hAnsi="voestalpine Light" w:cs="Arial"/>
          <w:color w:val="333333"/>
          <w:sz w:val="22"/>
          <w:szCs w:val="22"/>
          <w:lang w:val="nl-NL" w:eastAsia="nl-BE"/>
        </w:rPr>
        <w:t>Je wenst te werken binnen een 2 ploegenstelsel</w:t>
      </w:r>
    </w:p>
    <w:p w:rsidR="00E24F97" w:rsidRPr="0032461B" w:rsidRDefault="00E24F97" w:rsidP="00E24F97">
      <w:pPr>
        <w:pStyle w:val="Lijstalinea"/>
        <w:numPr>
          <w:ilvl w:val="0"/>
          <w:numId w:val="1"/>
        </w:numPr>
        <w:spacing w:after="160" w:line="240" w:lineRule="auto"/>
        <w:ind w:left="414" w:hanging="357"/>
        <w:rPr>
          <w:rFonts w:ascii="voestalpine Light" w:hAnsi="voestalpine Light" w:cs="Arial"/>
          <w:color w:val="333333"/>
          <w:sz w:val="22"/>
          <w:szCs w:val="22"/>
          <w:lang w:val="nl-NL" w:eastAsia="nl-BE"/>
        </w:rPr>
      </w:pPr>
      <w:r w:rsidRPr="0032461B">
        <w:rPr>
          <w:rFonts w:ascii="voestalpine Light" w:hAnsi="voestalpine Light" w:cs="Arial"/>
          <w:color w:val="333333"/>
          <w:sz w:val="22"/>
          <w:szCs w:val="22"/>
          <w:lang w:val="nl-NL" w:eastAsia="nl-BE"/>
        </w:rPr>
        <w:t>Je draagt zowel kwaliteit als orde en netheid hoog in het vaandel</w:t>
      </w:r>
    </w:p>
    <w:p w:rsidR="00E24F97" w:rsidRPr="0032461B" w:rsidRDefault="00E24F97" w:rsidP="00E24F97">
      <w:pPr>
        <w:pStyle w:val="Lijstalinea"/>
        <w:numPr>
          <w:ilvl w:val="0"/>
          <w:numId w:val="1"/>
        </w:numPr>
        <w:spacing w:after="160" w:line="240" w:lineRule="auto"/>
        <w:ind w:left="414" w:hanging="357"/>
        <w:rPr>
          <w:rFonts w:ascii="voestalpine Light" w:hAnsi="voestalpine Light" w:cs="Arial"/>
          <w:color w:val="333333"/>
          <w:sz w:val="22"/>
          <w:szCs w:val="22"/>
          <w:lang w:val="nl-NL" w:eastAsia="nl-BE"/>
        </w:rPr>
      </w:pPr>
      <w:r w:rsidRPr="0032461B">
        <w:rPr>
          <w:rFonts w:ascii="voestalpine Light" w:hAnsi="voestalpine Light" w:cs="Arial"/>
          <w:color w:val="333333"/>
          <w:sz w:val="22"/>
          <w:szCs w:val="22"/>
          <w:lang w:val="nl-NL" w:eastAsia="nl-BE"/>
        </w:rPr>
        <w:t>Je hebt een technische achtergrond, technisch inzicht of gelijkwaardig door ervaring</w:t>
      </w:r>
    </w:p>
    <w:p w:rsidR="00E24F97" w:rsidRPr="0032461B" w:rsidRDefault="00E24F97" w:rsidP="00E24F97">
      <w:pPr>
        <w:pStyle w:val="Lijstalinea"/>
        <w:numPr>
          <w:ilvl w:val="0"/>
          <w:numId w:val="1"/>
        </w:numPr>
        <w:spacing w:after="160" w:line="259" w:lineRule="auto"/>
        <w:ind w:left="414" w:hanging="357"/>
        <w:rPr>
          <w:rFonts w:ascii="voestalpine Light" w:hAnsi="voestalpine Light" w:cs="Arial"/>
          <w:color w:val="333333"/>
          <w:sz w:val="22"/>
          <w:szCs w:val="22"/>
          <w:lang w:val="nl-NL" w:eastAsia="nl-BE"/>
        </w:rPr>
      </w:pPr>
      <w:r w:rsidRPr="0032461B">
        <w:rPr>
          <w:rFonts w:ascii="voestalpine Light" w:hAnsi="voestalpine Light" w:cs="Arial"/>
          <w:color w:val="333333"/>
          <w:sz w:val="22"/>
          <w:szCs w:val="22"/>
          <w:lang w:val="nl-NL" w:eastAsia="nl-BE"/>
        </w:rPr>
        <w:t>Fysisch werk vormt geen probleem</w:t>
      </w:r>
    </w:p>
    <w:p w:rsidR="00C215C5" w:rsidRPr="00E24F97" w:rsidRDefault="00C215C5" w:rsidP="00E24F97">
      <w:pPr>
        <w:pStyle w:val="Lijstalinea"/>
        <w:spacing w:line="240" w:lineRule="auto"/>
        <w:ind w:left="357"/>
        <w:rPr>
          <w:rFonts w:ascii="voestalpine Light" w:hAnsi="voestalpine Light"/>
          <w:sz w:val="22"/>
          <w:szCs w:val="22"/>
          <w:lang w:val="nl-BE"/>
        </w:rPr>
      </w:pPr>
    </w:p>
    <w:p w:rsidR="008560B4" w:rsidRDefault="008560B4" w:rsidP="00A93641">
      <w:pPr>
        <w:shd w:val="clear" w:color="auto" w:fill="FFFFFF"/>
        <w:spacing w:line="240" w:lineRule="auto"/>
        <w:outlineLvl w:val="1"/>
        <w:rPr>
          <w:rFonts w:ascii="voestalpine Light" w:hAnsi="voestalpine Light"/>
          <w:color w:val="2B83AE" w:themeColor="accent2" w:themeShade="80"/>
          <w:sz w:val="28"/>
          <w:szCs w:val="28"/>
          <w:lang w:val="nl-BE" w:eastAsia="nl-BE"/>
        </w:rPr>
      </w:pPr>
      <w:r w:rsidRPr="008560B4">
        <w:rPr>
          <w:rFonts w:ascii="voestalpine Light" w:hAnsi="voestalpine Light"/>
          <w:color w:val="2B83AE" w:themeColor="accent2" w:themeShade="80"/>
          <w:sz w:val="28"/>
          <w:szCs w:val="28"/>
          <w:lang w:val="nl-BE" w:eastAsia="nl-BE"/>
        </w:rPr>
        <w:t>W</w:t>
      </w:r>
      <w:r w:rsidRPr="00A93641">
        <w:rPr>
          <w:rFonts w:ascii="voestalpine Light" w:hAnsi="voestalpine Light"/>
          <w:color w:val="2B83AE" w:themeColor="accent2" w:themeShade="80"/>
          <w:sz w:val="28"/>
          <w:szCs w:val="28"/>
          <w:lang w:val="nl-BE" w:eastAsia="nl-BE"/>
        </w:rPr>
        <w:t>at krijg je in ruil?</w:t>
      </w:r>
    </w:p>
    <w:p w:rsidR="00E24F97" w:rsidRPr="0032461B" w:rsidRDefault="00E24F97" w:rsidP="00E24F97">
      <w:pPr>
        <w:pStyle w:val="Lijstalinea"/>
        <w:numPr>
          <w:ilvl w:val="0"/>
          <w:numId w:val="1"/>
        </w:numPr>
        <w:spacing w:after="160" w:line="240" w:lineRule="auto"/>
        <w:ind w:left="414" w:hanging="357"/>
        <w:rPr>
          <w:rFonts w:ascii="voestalpine Light" w:hAnsi="voestalpine Light" w:cs="Arial"/>
          <w:color w:val="333333"/>
          <w:sz w:val="22"/>
          <w:szCs w:val="22"/>
          <w:lang w:val="nl-NL" w:eastAsia="nl-BE"/>
        </w:rPr>
      </w:pPr>
      <w:r w:rsidRPr="0032461B">
        <w:rPr>
          <w:rFonts w:ascii="voestalpine Light" w:hAnsi="voestalpine Light" w:cs="Arial"/>
          <w:color w:val="333333"/>
          <w:sz w:val="22"/>
          <w:szCs w:val="22"/>
          <w:lang w:val="nl-NL" w:eastAsia="nl-BE"/>
        </w:rPr>
        <w:t>Je krijgt de kans om een uniek vak te leren, via een intensieve en continue opleiding op maat.</w:t>
      </w:r>
    </w:p>
    <w:p w:rsidR="00E24F97" w:rsidRPr="0032461B" w:rsidRDefault="00E24F97" w:rsidP="00E24F97">
      <w:pPr>
        <w:pStyle w:val="Lijstalinea"/>
        <w:numPr>
          <w:ilvl w:val="0"/>
          <w:numId w:val="1"/>
        </w:numPr>
        <w:spacing w:after="160" w:line="240" w:lineRule="auto"/>
        <w:ind w:left="414" w:hanging="357"/>
        <w:rPr>
          <w:rFonts w:ascii="voestalpine Light" w:hAnsi="voestalpine Light" w:cs="Arial"/>
          <w:color w:val="333333"/>
          <w:sz w:val="22"/>
          <w:szCs w:val="22"/>
          <w:lang w:val="nl-NL" w:eastAsia="nl-BE"/>
        </w:rPr>
      </w:pPr>
      <w:r w:rsidRPr="0032461B">
        <w:rPr>
          <w:rFonts w:ascii="voestalpine Light" w:hAnsi="voestalpine Light" w:cs="Arial"/>
          <w:color w:val="333333"/>
          <w:sz w:val="22"/>
          <w:szCs w:val="22"/>
          <w:lang w:val="nl-NL" w:eastAsia="nl-BE"/>
        </w:rPr>
        <w:t>Elk product is anders en heeft z'n eigen uitdagingen. Daardoor geniet je van veel variatie in je job.</w:t>
      </w:r>
    </w:p>
    <w:p w:rsidR="00E24F97" w:rsidRPr="0032461B" w:rsidRDefault="00E24F97" w:rsidP="00E24F97">
      <w:pPr>
        <w:pStyle w:val="Lijstalinea"/>
        <w:numPr>
          <w:ilvl w:val="0"/>
          <w:numId w:val="1"/>
        </w:numPr>
        <w:spacing w:after="160" w:line="240" w:lineRule="auto"/>
        <w:ind w:left="414" w:hanging="357"/>
        <w:rPr>
          <w:rFonts w:ascii="voestalpine Light" w:hAnsi="voestalpine Light" w:cs="Arial"/>
          <w:color w:val="333333"/>
          <w:sz w:val="22"/>
          <w:szCs w:val="22"/>
          <w:lang w:val="nl-NL" w:eastAsia="nl-BE"/>
        </w:rPr>
      </w:pPr>
      <w:r w:rsidRPr="0032461B">
        <w:rPr>
          <w:rFonts w:ascii="voestalpine Light" w:hAnsi="voestalpine Light" w:cs="Arial"/>
          <w:color w:val="333333"/>
          <w:sz w:val="22"/>
          <w:szCs w:val="22"/>
          <w:lang w:val="nl-NL" w:eastAsia="nl-BE"/>
        </w:rPr>
        <w:t>Dankzij onze focus op innovatie wordt je job nooit saai. Je blijft jezelf voortdurend ontwikkelen.</w:t>
      </w:r>
    </w:p>
    <w:p w:rsidR="00E24F97" w:rsidRPr="0032461B" w:rsidRDefault="00E24F97" w:rsidP="00E24F97">
      <w:pPr>
        <w:pStyle w:val="Lijstalinea"/>
        <w:numPr>
          <w:ilvl w:val="0"/>
          <w:numId w:val="1"/>
        </w:numPr>
        <w:spacing w:after="160" w:line="240" w:lineRule="auto"/>
        <w:ind w:left="414" w:hanging="357"/>
        <w:rPr>
          <w:rFonts w:ascii="voestalpine Light" w:hAnsi="voestalpine Light" w:cs="Arial"/>
          <w:color w:val="333333"/>
          <w:sz w:val="22"/>
          <w:szCs w:val="22"/>
          <w:lang w:val="nl-NL" w:eastAsia="nl-BE"/>
        </w:rPr>
      </w:pPr>
      <w:r w:rsidRPr="0032461B">
        <w:rPr>
          <w:rFonts w:ascii="voestalpine Light" w:hAnsi="voestalpine Light" w:cs="Arial"/>
          <w:color w:val="333333"/>
          <w:sz w:val="22"/>
          <w:szCs w:val="22"/>
          <w:lang w:val="nl-NL" w:eastAsia="nl-BE"/>
        </w:rPr>
        <w:t>We garanderen je een goede verloning, aangevuld met extralegale voordelen.</w:t>
      </w:r>
    </w:p>
    <w:p w:rsidR="00E24F97" w:rsidRPr="0032461B" w:rsidRDefault="00E24F97" w:rsidP="00E24F97">
      <w:pPr>
        <w:pStyle w:val="Lijstalinea"/>
        <w:numPr>
          <w:ilvl w:val="0"/>
          <w:numId w:val="1"/>
        </w:numPr>
        <w:spacing w:after="160" w:line="240" w:lineRule="auto"/>
        <w:ind w:left="414" w:hanging="357"/>
        <w:rPr>
          <w:rFonts w:ascii="voestalpine Light" w:hAnsi="voestalpine Light" w:cs="Arial"/>
          <w:color w:val="333333"/>
          <w:sz w:val="22"/>
          <w:szCs w:val="22"/>
          <w:lang w:val="nl-NL" w:eastAsia="nl-BE"/>
        </w:rPr>
      </w:pPr>
      <w:r w:rsidRPr="0032461B">
        <w:rPr>
          <w:rFonts w:ascii="voestalpine Light" w:hAnsi="voestalpine Light" w:cs="Arial"/>
          <w:color w:val="333333"/>
          <w:sz w:val="22"/>
          <w:szCs w:val="22"/>
          <w:lang w:val="nl-NL" w:eastAsia="nl-BE"/>
        </w:rPr>
        <w:t>Heb je ambitie om door te groeien? Of wil je op een dag iets helemaal anders doen in ons bedrijf? We staan open voor jouw wensen en talenten.</w:t>
      </w:r>
    </w:p>
    <w:p w:rsidR="00E24F97" w:rsidRPr="0032461B" w:rsidRDefault="00E24F97" w:rsidP="00E24F97">
      <w:pPr>
        <w:pStyle w:val="Lijstalinea"/>
        <w:numPr>
          <w:ilvl w:val="0"/>
          <w:numId w:val="1"/>
        </w:numPr>
        <w:spacing w:after="160" w:line="240" w:lineRule="auto"/>
        <w:ind w:left="414" w:hanging="357"/>
        <w:rPr>
          <w:rFonts w:ascii="voestalpine Light" w:hAnsi="voestalpine Light" w:cs="Arial"/>
          <w:color w:val="333333"/>
          <w:sz w:val="22"/>
          <w:szCs w:val="22"/>
          <w:lang w:val="nl-NL" w:eastAsia="nl-BE"/>
        </w:rPr>
      </w:pPr>
      <w:r w:rsidRPr="0032461B">
        <w:rPr>
          <w:rFonts w:ascii="voestalpine Light" w:hAnsi="voestalpine Light" w:cs="Arial"/>
          <w:color w:val="333333"/>
          <w:sz w:val="22"/>
          <w:szCs w:val="22"/>
          <w:lang w:val="nl-NL" w:eastAsia="nl-BE"/>
        </w:rPr>
        <w:t>Je komt terecht in een milieubewuste werkomgeving, waar jouw veilig</w:t>
      </w:r>
      <w:bookmarkStart w:id="0" w:name="_GoBack"/>
      <w:bookmarkEnd w:id="0"/>
      <w:r w:rsidRPr="0032461B">
        <w:rPr>
          <w:rFonts w:ascii="voestalpine Light" w:hAnsi="voestalpine Light" w:cs="Arial"/>
          <w:color w:val="333333"/>
          <w:sz w:val="22"/>
          <w:szCs w:val="22"/>
          <w:lang w:val="nl-NL" w:eastAsia="nl-BE"/>
        </w:rPr>
        <w:t>heid een prioriteit is.</w:t>
      </w:r>
    </w:p>
    <w:sectPr w:rsidR="00E24F97" w:rsidRPr="0032461B" w:rsidSect="009245C5">
      <w:headerReference w:type="default" r:id="rId8"/>
      <w:footerReference w:type="default" r:id="rId9"/>
      <w:footerReference w:type="first" r:id="rId10"/>
      <w:type w:val="continuous"/>
      <w:pgSz w:w="11906" w:h="16838" w:code="9"/>
      <w:pgMar w:top="2098" w:right="794" w:bottom="2098" w:left="1134" w:header="936" w:footer="68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703" w:rsidRDefault="001A5703">
      <w:r>
        <w:separator/>
      </w:r>
    </w:p>
  </w:endnote>
  <w:endnote w:type="continuationSeparator" w:id="0">
    <w:p w:rsidR="001A5703" w:rsidRDefault="001A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oestalpine">
    <w:panose1 w:val="020B0500030000000000"/>
    <w:charset w:val="00"/>
    <w:family w:val="swiss"/>
    <w:pitch w:val="variable"/>
    <w:sig w:usb0="A000026F" w:usb1="5000203A" w:usb2="00000000" w:usb3="00000000" w:csb0="00000097" w:csb1="00000000"/>
    <w:embedRegular r:id="rId1" w:fontKey="{D46B82D7-AA63-4A95-8165-7774186FC14C}"/>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2" w:fontKey="{59B1BA60-E7EB-42A2-9C17-6B65CE1344BD}"/>
  </w:font>
  <w:font w:name="Arial Black">
    <w:panose1 w:val="020B0A04020102020204"/>
    <w:charset w:val="00"/>
    <w:family w:val="swiss"/>
    <w:pitch w:val="variable"/>
    <w:sig w:usb0="A00002AF" w:usb1="400078FB" w:usb2="00000000" w:usb3="00000000" w:csb0="0000009F" w:csb1="00000000"/>
    <w:embedRegular r:id="rId3" w:fontKey="{2CE32949-C247-475B-929D-F20CD132378B}"/>
  </w:font>
  <w:font w:name="voestalpine Light">
    <w:panose1 w:val="020B0300030000000000"/>
    <w:charset w:val="00"/>
    <w:family w:val="swiss"/>
    <w:pitch w:val="variable"/>
    <w:sig w:usb0="A000026F" w:usb1="5000203A" w:usb2="00000000" w:usb3="00000000" w:csb0="00000097" w:csb1="00000000"/>
    <w:embedRegular r:id="rId4" w:fontKey="{4DCB0692-9A42-4BC2-B102-9DD42B861DCA}"/>
    <w:embedBold r:id="rId5" w:fontKey="{0C5EFBDB-D6F4-436B-BE89-D36AB668E761}"/>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F3A" w:rsidRPr="00490379" w:rsidRDefault="00BD5F3A" w:rsidP="00BD5F3A">
    <w:pPr>
      <w:pStyle w:val="Voettekst"/>
      <w:rPr>
        <w:rFonts w:ascii="voestalpine Light" w:hAnsi="voestalpine Light"/>
        <w:sz w:val="19"/>
        <w:szCs w:val="19"/>
        <w:lang w:val="en-US"/>
      </w:rPr>
    </w:pPr>
    <w:r w:rsidRPr="00490379">
      <w:rPr>
        <w:noProof/>
        <w:lang w:val="nl-BE" w:eastAsia="nl-BE"/>
      </w:rPr>
      <w:drawing>
        <wp:anchor distT="0" distB="0" distL="114300" distR="114300" simplePos="0" relativeHeight="251659264" behindDoc="1" locked="0" layoutInCell="1" allowOverlap="1" wp14:anchorId="536A1030" wp14:editId="26FBE65E">
          <wp:simplePos x="0" y="0"/>
          <wp:positionH relativeFrom="margin">
            <wp:posOffset>-727710</wp:posOffset>
          </wp:positionH>
          <wp:positionV relativeFrom="margin">
            <wp:posOffset>8027035</wp:posOffset>
          </wp:positionV>
          <wp:extent cx="7574280" cy="1341120"/>
          <wp:effectExtent l="0" t="0" r="7620" b="0"/>
          <wp:wrapNone/>
          <wp:docPr id="4" name="Grafik 4" descr="C:\Users\reibenm\Desktop\Marke\Markenphase VIIII\Markenprozess\Corporate Design\Erste Umsetzungen\Vorlagen neu\Unterlagen Grafik für ppt\voestalpine_Word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reibenm\Desktop\Marke\Markenphase VIIII\Markenprozess\Corporate Design\Erste Umsetzungen\Vorlagen neu\Unterlagen Grafik für ppt\voestalpine_Word_1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28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379" w:rsidRPr="00490379">
      <w:rPr>
        <w:rFonts w:ascii="voestalpine Light" w:hAnsi="voestalpine Light"/>
        <w:sz w:val="19"/>
        <w:szCs w:val="19"/>
        <w:lang w:val="en-US"/>
      </w:rPr>
      <w:t>Page</w:t>
    </w:r>
    <w:r w:rsidRPr="00490379">
      <w:rPr>
        <w:rFonts w:ascii="voestalpine Light" w:hAnsi="voestalpine Light"/>
        <w:sz w:val="19"/>
        <w:szCs w:val="19"/>
        <w:lang w:val="en-US"/>
      </w:rPr>
      <w:t xml:space="preserve"> </w:t>
    </w:r>
    <w:r w:rsidRPr="00490379">
      <w:rPr>
        <w:rFonts w:ascii="voestalpine Light" w:hAnsi="voestalpine Light"/>
        <w:sz w:val="19"/>
        <w:szCs w:val="19"/>
        <w:lang w:val="en-US"/>
      </w:rPr>
      <w:fldChar w:fldCharType="begin"/>
    </w:r>
    <w:r w:rsidRPr="00490379">
      <w:rPr>
        <w:rFonts w:ascii="voestalpine Light" w:hAnsi="voestalpine Light"/>
        <w:sz w:val="19"/>
        <w:szCs w:val="19"/>
        <w:lang w:val="en-US"/>
      </w:rPr>
      <w:instrText>PAGE  \* Arabic  \* MERGEFORMAT</w:instrText>
    </w:r>
    <w:r w:rsidRPr="00490379">
      <w:rPr>
        <w:rFonts w:ascii="voestalpine Light" w:hAnsi="voestalpine Light"/>
        <w:sz w:val="19"/>
        <w:szCs w:val="19"/>
        <w:lang w:val="en-US"/>
      </w:rPr>
      <w:fldChar w:fldCharType="separate"/>
    </w:r>
    <w:r w:rsidR="0032461B">
      <w:rPr>
        <w:rFonts w:ascii="voestalpine Light" w:hAnsi="voestalpine Light"/>
        <w:noProof/>
        <w:sz w:val="19"/>
        <w:szCs w:val="19"/>
        <w:lang w:val="en-US"/>
      </w:rPr>
      <w:t>1</w:t>
    </w:r>
    <w:r w:rsidRPr="00490379">
      <w:rPr>
        <w:rFonts w:ascii="voestalpine Light" w:hAnsi="voestalpine Light"/>
        <w:sz w:val="19"/>
        <w:szCs w:val="19"/>
        <w:lang w:val="en-US"/>
      </w:rPr>
      <w:fldChar w:fldCharType="end"/>
    </w:r>
    <w:r w:rsidRPr="00490379">
      <w:rPr>
        <w:rFonts w:ascii="voestalpine Light" w:hAnsi="voestalpine Light"/>
        <w:sz w:val="19"/>
        <w:szCs w:val="19"/>
        <w:lang w:val="en-US"/>
      </w:rPr>
      <w:t>/</w:t>
    </w:r>
    <w:r w:rsidRPr="00490379">
      <w:rPr>
        <w:rFonts w:ascii="voestalpine Light" w:hAnsi="voestalpine Light"/>
        <w:sz w:val="19"/>
        <w:szCs w:val="19"/>
        <w:lang w:val="en-US"/>
      </w:rPr>
      <w:fldChar w:fldCharType="begin"/>
    </w:r>
    <w:r w:rsidRPr="00490379">
      <w:rPr>
        <w:rFonts w:ascii="voestalpine Light" w:hAnsi="voestalpine Light"/>
        <w:sz w:val="19"/>
        <w:szCs w:val="19"/>
        <w:lang w:val="en-US"/>
      </w:rPr>
      <w:instrText>NUMPAGES  \* Arabic  \* MERGEFORMAT</w:instrText>
    </w:r>
    <w:r w:rsidRPr="00490379">
      <w:rPr>
        <w:rFonts w:ascii="voestalpine Light" w:hAnsi="voestalpine Light"/>
        <w:sz w:val="19"/>
        <w:szCs w:val="19"/>
        <w:lang w:val="en-US"/>
      </w:rPr>
      <w:fldChar w:fldCharType="separate"/>
    </w:r>
    <w:r w:rsidR="0032461B">
      <w:rPr>
        <w:rFonts w:ascii="voestalpine Light" w:hAnsi="voestalpine Light"/>
        <w:noProof/>
        <w:sz w:val="19"/>
        <w:szCs w:val="19"/>
        <w:lang w:val="en-US"/>
      </w:rPr>
      <w:t>1</w:t>
    </w:r>
    <w:r w:rsidRPr="00490379">
      <w:rPr>
        <w:rFonts w:ascii="voestalpine Light" w:hAnsi="voestalpine Light"/>
        <w:sz w:val="19"/>
        <w:szCs w:val="19"/>
        <w:lang w:val="en-US"/>
      </w:rPr>
      <w:fldChar w:fldCharType="end"/>
    </w:r>
  </w:p>
  <w:p w:rsidR="00484368" w:rsidRPr="00B0147C" w:rsidRDefault="00484368" w:rsidP="00B0147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979" w:type="dxa"/>
      <w:jc w:val="right"/>
      <w:tblLayout w:type="fixed"/>
      <w:tblCellMar>
        <w:left w:w="57" w:type="dxa"/>
        <w:right w:w="57" w:type="dxa"/>
      </w:tblCellMar>
      <w:tblLook w:val="01E0" w:firstRow="1" w:lastRow="1" w:firstColumn="1" w:lastColumn="1" w:noHBand="0" w:noVBand="0"/>
    </w:tblPr>
    <w:tblGrid>
      <w:gridCol w:w="6804"/>
      <w:gridCol w:w="3175"/>
    </w:tblGrid>
    <w:tr w:rsidR="00D967A5" w:rsidRPr="00472FB4" w:rsidTr="008D675C">
      <w:trPr>
        <w:cantSplit/>
        <w:trHeight w:hRule="exact" w:val="1304"/>
        <w:jc w:val="right"/>
      </w:trPr>
      <w:tc>
        <w:tcPr>
          <w:tcW w:w="6804" w:type="dxa"/>
          <w:tcBorders>
            <w:top w:val="nil"/>
            <w:left w:val="nil"/>
            <w:bottom w:val="nil"/>
            <w:right w:val="nil"/>
          </w:tcBorders>
          <w:tcMar>
            <w:left w:w="0" w:type="dxa"/>
            <w:right w:w="0" w:type="dxa"/>
          </w:tcMar>
        </w:tcPr>
        <w:p w:rsidR="00D967A5" w:rsidRPr="00472FB4" w:rsidRDefault="00D967A5" w:rsidP="008D675C">
          <w:pPr>
            <w:rPr>
              <w:szCs w:val="20"/>
            </w:rPr>
          </w:pPr>
        </w:p>
      </w:tc>
      <w:tc>
        <w:tcPr>
          <w:tcW w:w="3175" w:type="dxa"/>
          <w:tcBorders>
            <w:top w:val="nil"/>
            <w:left w:val="nil"/>
            <w:bottom w:val="nil"/>
            <w:right w:val="nil"/>
          </w:tcBorders>
          <w:noWrap/>
          <w:tcMar>
            <w:left w:w="0" w:type="dxa"/>
            <w:right w:w="0" w:type="dxa"/>
          </w:tcMar>
        </w:tcPr>
        <w:p w:rsidR="00D967A5" w:rsidRPr="00472FB4" w:rsidRDefault="00D701E5" w:rsidP="008D675C">
          <w:pPr>
            <w:spacing w:before="1100"/>
            <w:rPr>
              <w:rFonts w:cs="Arial"/>
              <w:szCs w:val="20"/>
            </w:rPr>
          </w:pPr>
          <w:r>
            <w:rPr>
              <w:rFonts w:cs="Arial"/>
              <w:noProof/>
              <w:szCs w:val="20"/>
              <w:lang w:val="nl-BE" w:eastAsia="nl-BE"/>
            </w:rPr>
            <w:drawing>
              <wp:inline distT="0" distB="0" distL="0" distR="0" wp14:anchorId="047DA7CE" wp14:editId="639B40C2">
                <wp:extent cx="2019300" cy="361950"/>
                <wp:effectExtent l="0" t="0" r="0" b="0"/>
                <wp:docPr id="5" name="Bild 1" descr="Logo_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361950"/>
                        </a:xfrm>
                        <a:prstGeom prst="rect">
                          <a:avLst/>
                        </a:prstGeom>
                        <a:noFill/>
                        <a:ln>
                          <a:noFill/>
                        </a:ln>
                      </pic:spPr>
                    </pic:pic>
                  </a:graphicData>
                </a:graphic>
              </wp:inline>
            </w:drawing>
          </w:r>
        </w:p>
        <w:p w:rsidR="00D967A5" w:rsidRPr="00472FB4" w:rsidRDefault="00D967A5" w:rsidP="008D675C">
          <w:pPr>
            <w:spacing w:before="480"/>
            <w:rPr>
              <w:szCs w:val="20"/>
            </w:rPr>
          </w:pPr>
        </w:p>
      </w:tc>
    </w:tr>
  </w:tbl>
  <w:p w:rsidR="00484368" w:rsidRDefault="0048436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703" w:rsidRDefault="001A5703">
      <w:r>
        <w:separator/>
      </w:r>
    </w:p>
  </w:footnote>
  <w:footnote w:type="continuationSeparator" w:id="0">
    <w:p w:rsidR="001A5703" w:rsidRDefault="001A5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752352"/>
      <w:placeholder>
        <w:docPart w:val="DCB649901A7F452EB4AA85036088DC99"/>
      </w:placeholder>
      <w:temporary/>
      <w:showingPlcHdr/>
      <w15:appearance w15:val="hidden"/>
    </w:sdtPr>
    <w:sdtEndPr/>
    <w:sdtContent>
      <w:p w:rsidR="00596B65" w:rsidRDefault="00596B65">
        <w:pPr>
          <w:pStyle w:val="Koptekst"/>
        </w:pPr>
        <w:r>
          <w:t>[Type here]</w:t>
        </w:r>
      </w:p>
    </w:sdtContent>
  </w:sdt>
  <w:p w:rsidR="00484368" w:rsidRDefault="00484368" w:rsidP="006A296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C2C7C"/>
    <w:multiLevelType w:val="hybridMultilevel"/>
    <w:tmpl w:val="7AE87692"/>
    <w:lvl w:ilvl="0" w:tplc="835E288A">
      <w:start w:val="1"/>
      <w:numFmt w:val="bullet"/>
      <w:lvlText w:val="»"/>
      <w:lvlJc w:val="left"/>
      <w:pPr>
        <w:ind w:left="720" w:hanging="360"/>
      </w:pPr>
      <w:rPr>
        <w:rFonts w:ascii="voestalpine" w:hAnsi="voestalpine" w:hint="default"/>
        <w:color w:val="0082B4" w:themeColor="text2"/>
        <w:sz w:val="19"/>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56B539C"/>
    <w:multiLevelType w:val="hybridMultilevel"/>
    <w:tmpl w:val="4C78F9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733428E"/>
    <w:multiLevelType w:val="multilevel"/>
    <w:tmpl w:val="EAA4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703D19"/>
    <w:multiLevelType w:val="multilevel"/>
    <w:tmpl w:val="47D06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8C1A6D"/>
    <w:multiLevelType w:val="hybridMultilevel"/>
    <w:tmpl w:val="04EC34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3EF63BA"/>
    <w:multiLevelType w:val="multilevel"/>
    <w:tmpl w:val="24506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AT"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6145" style="mso-position-horizontal:right;mso-position-horizontal-relative:margin;mso-position-vertical:bottom;mso-position-vertical-relative:margin" o:allowoverlap="f"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703"/>
    <w:rsid w:val="00016809"/>
    <w:rsid w:val="00016DE4"/>
    <w:rsid w:val="0005448D"/>
    <w:rsid w:val="00061973"/>
    <w:rsid w:val="00072D51"/>
    <w:rsid w:val="0008784B"/>
    <w:rsid w:val="000E4808"/>
    <w:rsid w:val="000F4652"/>
    <w:rsid w:val="00137CBC"/>
    <w:rsid w:val="001A5703"/>
    <w:rsid w:val="00220FD0"/>
    <w:rsid w:val="002643BD"/>
    <w:rsid w:val="002B668A"/>
    <w:rsid w:val="002F2687"/>
    <w:rsid w:val="0032461B"/>
    <w:rsid w:val="003A27A5"/>
    <w:rsid w:val="003D10F7"/>
    <w:rsid w:val="0043403A"/>
    <w:rsid w:val="00484368"/>
    <w:rsid w:val="00484FC7"/>
    <w:rsid w:val="00490379"/>
    <w:rsid w:val="004E1DFC"/>
    <w:rsid w:val="004F46F0"/>
    <w:rsid w:val="00523256"/>
    <w:rsid w:val="0053296F"/>
    <w:rsid w:val="00592EF9"/>
    <w:rsid w:val="00596B65"/>
    <w:rsid w:val="00603E27"/>
    <w:rsid w:val="006123F2"/>
    <w:rsid w:val="00652F25"/>
    <w:rsid w:val="006A296E"/>
    <w:rsid w:val="006D28C6"/>
    <w:rsid w:val="006F09E3"/>
    <w:rsid w:val="006F3E6F"/>
    <w:rsid w:val="006F7DDD"/>
    <w:rsid w:val="00701063"/>
    <w:rsid w:val="00720D6F"/>
    <w:rsid w:val="00726CED"/>
    <w:rsid w:val="00746551"/>
    <w:rsid w:val="00747D31"/>
    <w:rsid w:val="007609F7"/>
    <w:rsid w:val="007B31CF"/>
    <w:rsid w:val="007E5B53"/>
    <w:rsid w:val="008560B4"/>
    <w:rsid w:val="008934B9"/>
    <w:rsid w:val="00894391"/>
    <w:rsid w:val="0089725B"/>
    <w:rsid w:val="008D675C"/>
    <w:rsid w:val="008D789B"/>
    <w:rsid w:val="009245C5"/>
    <w:rsid w:val="0096394D"/>
    <w:rsid w:val="0097286B"/>
    <w:rsid w:val="009956F9"/>
    <w:rsid w:val="009F1E33"/>
    <w:rsid w:val="009F6413"/>
    <w:rsid w:val="00A43137"/>
    <w:rsid w:val="00A45307"/>
    <w:rsid w:val="00A600FD"/>
    <w:rsid w:val="00A76182"/>
    <w:rsid w:val="00A93641"/>
    <w:rsid w:val="00A94072"/>
    <w:rsid w:val="00AB080A"/>
    <w:rsid w:val="00AF7BFC"/>
    <w:rsid w:val="00B0147C"/>
    <w:rsid w:val="00B269D2"/>
    <w:rsid w:val="00B336B8"/>
    <w:rsid w:val="00B5056C"/>
    <w:rsid w:val="00B57384"/>
    <w:rsid w:val="00BB3C14"/>
    <w:rsid w:val="00BC6F39"/>
    <w:rsid w:val="00BC7D84"/>
    <w:rsid w:val="00BD5F3A"/>
    <w:rsid w:val="00BF2622"/>
    <w:rsid w:val="00C0782B"/>
    <w:rsid w:val="00C13436"/>
    <w:rsid w:val="00C215C5"/>
    <w:rsid w:val="00CB698E"/>
    <w:rsid w:val="00CC035C"/>
    <w:rsid w:val="00D34048"/>
    <w:rsid w:val="00D701E5"/>
    <w:rsid w:val="00D82FC1"/>
    <w:rsid w:val="00D87087"/>
    <w:rsid w:val="00D967A5"/>
    <w:rsid w:val="00D978A1"/>
    <w:rsid w:val="00DA1655"/>
    <w:rsid w:val="00DC4E5D"/>
    <w:rsid w:val="00DF20F3"/>
    <w:rsid w:val="00E24F97"/>
    <w:rsid w:val="00E648E8"/>
    <w:rsid w:val="00E7156D"/>
    <w:rsid w:val="00E83806"/>
    <w:rsid w:val="00EF3984"/>
    <w:rsid w:val="00F32535"/>
    <w:rsid w:val="00F74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style="mso-position-horizontal:right;mso-position-horizontal-relative:margin;mso-position-vertical:bottom;mso-position-vertical-relative:margin" o:allowoverlap="f" fill="f" fillcolor="white" stroke="f">
      <v:fill color="white" on="f"/>
      <v:stroke on="f"/>
      <v:textbox inset="0,0,0,0"/>
    </o:shapedefaults>
    <o:shapelayout v:ext="edit">
      <o:idmap v:ext="edit" data="1"/>
    </o:shapelayout>
  </w:shapeDefaults>
  <w:decimalSymbol w:val="."/>
  <w:listSeparator w:val=";"/>
  <w15:docId w15:val="{0D549F9A-D841-4F54-8023-78EA397C8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semiHidden="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701E5"/>
    <w:pPr>
      <w:spacing w:line="260" w:lineRule="exact"/>
    </w:pPr>
    <w:rPr>
      <w:rFonts w:ascii="Arial" w:hAnsi="Arial"/>
      <w:szCs w:val="24"/>
    </w:rPr>
  </w:style>
  <w:style w:type="paragraph" w:styleId="Kop3">
    <w:name w:val="heading 3"/>
    <w:basedOn w:val="Standaard"/>
    <w:next w:val="Standaard"/>
    <w:semiHidden/>
    <w:rsid w:val="00061973"/>
    <w:pPr>
      <w:keepNext/>
      <w:spacing w:before="260"/>
      <w:outlineLvl w:val="2"/>
    </w:pPr>
    <w:rPr>
      <w:rFonts w:cs="Arial"/>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semiHidden/>
    <w:rsid w:val="006A296E"/>
    <w:pPr>
      <w:tabs>
        <w:tab w:val="center" w:pos="4536"/>
        <w:tab w:val="right" w:pos="9072"/>
      </w:tabs>
    </w:pPr>
  </w:style>
  <w:style w:type="paragraph" w:styleId="Ballontekst">
    <w:name w:val="Balloon Text"/>
    <w:basedOn w:val="Standaard"/>
    <w:semiHidden/>
    <w:rPr>
      <w:rFonts w:ascii="Tahoma" w:hAnsi="Tahoma" w:cs="Tahoma"/>
      <w:sz w:val="16"/>
      <w:szCs w:val="16"/>
    </w:rPr>
  </w:style>
  <w:style w:type="paragraph" w:styleId="Koptekst">
    <w:name w:val="header"/>
    <w:basedOn w:val="Standaard"/>
    <w:link w:val="KoptekstChar"/>
    <w:uiPriority w:val="99"/>
    <w:pPr>
      <w:tabs>
        <w:tab w:val="right" w:pos="6691"/>
        <w:tab w:val="left" w:pos="6804"/>
      </w:tabs>
      <w:spacing w:line="200" w:lineRule="exact"/>
    </w:pPr>
    <w:rPr>
      <w:sz w:val="13"/>
    </w:rPr>
  </w:style>
  <w:style w:type="table" w:styleId="Tabelraster">
    <w:name w:val="Table Grid"/>
    <w:basedOn w:val="Standaardtabel"/>
    <w:rsid w:val="00D967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block">
    <w:name w:val="Adressblock"/>
    <w:basedOn w:val="Standaard"/>
    <w:qFormat/>
    <w:pPr>
      <w:spacing w:line="160" w:lineRule="exact"/>
    </w:pPr>
    <w:rPr>
      <w:sz w:val="13"/>
      <w:szCs w:val="13"/>
      <w:lang w:val="it-IT"/>
    </w:rPr>
  </w:style>
  <w:style w:type="paragraph" w:customStyle="1" w:styleId="Firmenname">
    <w:name w:val="Firmenname"/>
    <w:basedOn w:val="Standaard"/>
    <w:next w:val="Standaard"/>
    <w:qFormat/>
    <w:pPr>
      <w:ind w:right="113"/>
    </w:pPr>
    <w:rPr>
      <w:b/>
      <w:sz w:val="24"/>
      <w:szCs w:val="20"/>
    </w:rPr>
  </w:style>
  <w:style w:type="paragraph" w:customStyle="1" w:styleId="Betreffzeile">
    <w:name w:val="Betreffzeile"/>
    <w:basedOn w:val="Standaard"/>
    <w:next w:val="Standaard"/>
    <w:qFormat/>
    <w:rsid w:val="00061973"/>
    <w:rPr>
      <w:b/>
      <w:szCs w:val="20"/>
    </w:rPr>
  </w:style>
  <w:style w:type="paragraph" w:customStyle="1" w:styleId="FormDatenInhalt">
    <w:name w:val="FormDatenInhalt"/>
    <w:basedOn w:val="Standaard"/>
    <w:qFormat/>
    <w:pPr>
      <w:spacing w:line="200" w:lineRule="exact"/>
      <w:ind w:right="-14175"/>
    </w:pPr>
    <w:rPr>
      <w:sz w:val="16"/>
      <w:szCs w:val="20"/>
    </w:rPr>
  </w:style>
  <w:style w:type="character" w:styleId="Hyperlink">
    <w:name w:val="Hyperlink"/>
    <w:basedOn w:val="Standaardalinea-lettertype"/>
    <w:semiHidden/>
    <w:rPr>
      <w:color w:val="0000FF"/>
      <w:u w:val="single"/>
    </w:rPr>
  </w:style>
  <w:style w:type="paragraph" w:customStyle="1" w:styleId="FormDaten">
    <w:name w:val="FormDaten"/>
    <w:basedOn w:val="Standaard"/>
    <w:qFormat/>
    <w:pPr>
      <w:spacing w:line="200" w:lineRule="exact"/>
      <w:ind w:right="113"/>
      <w:jc w:val="right"/>
    </w:pPr>
    <w:rPr>
      <w:sz w:val="13"/>
      <w:szCs w:val="20"/>
    </w:rPr>
  </w:style>
  <w:style w:type="paragraph" w:customStyle="1" w:styleId="Formulartitel">
    <w:name w:val="Formulartitel"/>
    <w:basedOn w:val="Standaard"/>
    <w:next w:val="Standaard"/>
    <w:qFormat/>
    <w:rsid w:val="00CB698E"/>
    <w:rPr>
      <w:b/>
      <w:szCs w:val="20"/>
    </w:rPr>
  </w:style>
  <w:style w:type="character" w:customStyle="1" w:styleId="berschrift3Zchn">
    <w:name w:val="Überschrift 3 Zchn"/>
    <w:basedOn w:val="Standaardalinea-lettertype"/>
    <w:semiHidden/>
    <w:rPr>
      <w:rFonts w:ascii="Arial Black" w:hAnsi="Arial Black" w:cs="Arial"/>
      <w:bCs/>
      <w:szCs w:val="26"/>
      <w:lang w:val="de-DE" w:eastAsia="de-DE" w:bidi="ar-SA"/>
    </w:rPr>
  </w:style>
  <w:style w:type="paragraph" w:customStyle="1" w:styleId="berschrift">
    <w:name w:val="Überschrift"/>
    <w:basedOn w:val="Standaard"/>
    <w:next w:val="Standaard"/>
    <w:semiHidden/>
    <w:pPr>
      <w:keepNext/>
      <w:keepLines/>
      <w:spacing w:before="240" w:line="240" w:lineRule="auto"/>
    </w:pPr>
    <w:rPr>
      <w:b/>
      <w:sz w:val="24"/>
      <w:szCs w:val="20"/>
    </w:rPr>
  </w:style>
  <w:style w:type="paragraph" w:customStyle="1" w:styleId="BetreffzeileAbsatz">
    <w:name w:val="BetreffzeileAbsatz"/>
    <w:basedOn w:val="Betreffzeile"/>
    <w:qFormat/>
    <w:pPr>
      <w:tabs>
        <w:tab w:val="left" w:pos="7711"/>
        <w:tab w:val="left" w:pos="8051"/>
      </w:tabs>
      <w:spacing w:before="260"/>
    </w:pPr>
  </w:style>
  <w:style w:type="paragraph" w:styleId="Lijstalinea">
    <w:name w:val="List Paragraph"/>
    <w:basedOn w:val="Standaard"/>
    <w:uiPriority w:val="34"/>
    <w:rsid w:val="00CC035C"/>
    <w:pPr>
      <w:ind w:left="720"/>
      <w:contextualSpacing/>
    </w:pPr>
  </w:style>
  <w:style w:type="character" w:styleId="Tekstvantijdelijkeaanduiding">
    <w:name w:val="Placeholder Text"/>
    <w:basedOn w:val="Standaardalinea-lettertype"/>
    <w:uiPriority w:val="99"/>
    <w:semiHidden/>
    <w:rsid w:val="00DC4E5D"/>
    <w:rPr>
      <w:color w:val="808080"/>
    </w:rPr>
  </w:style>
  <w:style w:type="character" w:customStyle="1" w:styleId="KoptekstChar">
    <w:name w:val="Koptekst Char"/>
    <w:basedOn w:val="Standaardalinea-lettertype"/>
    <w:link w:val="Koptekst"/>
    <w:uiPriority w:val="99"/>
    <w:rsid w:val="00596B65"/>
    <w:rPr>
      <w:rFonts w:ascii="Arial" w:hAnsi="Arial"/>
      <w:sz w:val="1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768991">
      <w:bodyDiv w:val="1"/>
      <w:marLeft w:val="0"/>
      <w:marRight w:val="0"/>
      <w:marTop w:val="0"/>
      <w:marBottom w:val="0"/>
      <w:divBdr>
        <w:top w:val="none" w:sz="0" w:space="0" w:color="auto"/>
        <w:left w:val="none" w:sz="0" w:space="0" w:color="auto"/>
        <w:bottom w:val="none" w:sz="0" w:space="0" w:color="auto"/>
        <w:right w:val="none" w:sz="0" w:space="0" w:color="auto"/>
      </w:divBdr>
    </w:div>
    <w:div w:id="988092567">
      <w:bodyDiv w:val="1"/>
      <w:marLeft w:val="0"/>
      <w:marRight w:val="0"/>
      <w:marTop w:val="0"/>
      <w:marBottom w:val="0"/>
      <w:divBdr>
        <w:top w:val="none" w:sz="0" w:space="0" w:color="auto"/>
        <w:left w:val="none" w:sz="0" w:space="0" w:color="auto"/>
        <w:bottom w:val="none" w:sz="0" w:space="0" w:color="auto"/>
        <w:right w:val="none" w:sz="0" w:space="0" w:color="auto"/>
      </w:divBdr>
    </w:div>
    <w:div w:id="1230116665">
      <w:bodyDiv w:val="1"/>
      <w:marLeft w:val="0"/>
      <w:marRight w:val="0"/>
      <w:marTop w:val="0"/>
      <w:marBottom w:val="0"/>
      <w:divBdr>
        <w:top w:val="none" w:sz="0" w:space="0" w:color="auto"/>
        <w:left w:val="none" w:sz="0" w:space="0" w:color="auto"/>
        <w:bottom w:val="none" w:sz="0" w:space="0" w:color="auto"/>
        <w:right w:val="none" w:sz="0" w:space="0" w:color="auto"/>
      </w:divBdr>
    </w:div>
    <w:div w:id="1389306639">
      <w:bodyDiv w:val="1"/>
      <w:marLeft w:val="0"/>
      <w:marRight w:val="0"/>
      <w:marTop w:val="0"/>
      <w:marBottom w:val="0"/>
      <w:divBdr>
        <w:top w:val="none" w:sz="0" w:space="0" w:color="auto"/>
        <w:left w:val="none" w:sz="0" w:space="0" w:color="auto"/>
        <w:bottom w:val="none" w:sz="0" w:space="0" w:color="auto"/>
        <w:right w:val="none" w:sz="0" w:space="0" w:color="auto"/>
      </w:divBdr>
    </w:div>
    <w:div w:id="181432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sa01bdc\users\_Everybody\Sjablonen\v_empty_portrait_en_ne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B649901A7F452EB4AA85036088DC99"/>
        <w:category>
          <w:name w:val="General"/>
          <w:gallery w:val="placeholder"/>
        </w:category>
        <w:types>
          <w:type w:val="bbPlcHdr"/>
        </w:types>
        <w:behaviors>
          <w:behavior w:val="content"/>
        </w:behaviors>
        <w:guid w:val="{4F23E1FF-B041-4F7E-86DE-F251AB228C35}"/>
      </w:docPartPr>
      <w:docPartBody>
        <w:p w:rsidR="00EE5CC3" w:rsidRDefault="00EF57B0" w:rsidP="00EF57B0">
          <w:pPr>
            <w:pStyle w:val="DCB649901A7F452EB4AA85036088DC99"/>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oestalpine">
    <w:panose1 w:val="020B0500030000000000"/>
    <w:charset w:val="00"/>
    <w:family w:val="swiss"/>
    <w:pitch w:val="variable"/>
    <w:sig w:usb0="A000026F" w:usb1="5000203A" w:usb2="00000000" w:usb3="00000000" w:csb0="00000097"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oestalpine Light">
    <w:panose1 w:val="020B0300030000000000"/>
    <w:charset w:val="00"/>
    <w:family w:val="swiss"/>
    <w:pitch w:val="variable"/>
    <w:sig w:usb0="A000026F" w:usb1="5000203A" w:usb2="00000000" w:usb3="00000000" w:csb0="000000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7B0"/>
    <w:rsid w:val="00EE5CC3"/>
    <w:rsid w:val="00EF57B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CB649901A7F452EB4AA85036088DC99">
    <w:name w:val="DCB649901A7F452EB4AA85036088DC99"/>
    <w:rsid w:val="00EF57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voestalpine">
      <a:dk1>
        <a:srgbClr val="333333"/>
      </a:dk1>
      <a:lt1>
        <a:srgbClr val="FFFFFF"/>
      </a:lt1>
      <a:dk2>
        <a:srgbClr val="0082B4"/>
      </a:dk2>
      <a:lt2>
        <a:srgbClr val="E3E3E3"/>
      </a:lt2>
      <a:accent1>
        <a:srgbClr val="50AACD"/>
      </a:accent1>
      <a:accent2>
        <a:srgbClr val="C3E1F0"/>
      </a:accent2>
      <a:accent3>
        <a:srgbClr val="A5A5A5"/>
      </a:accent3>
      <a:accent4>
        <a:srgbClr val="87D25A"/>
      </a:accent4>
      <a:accent5>
        <a:srgbClr val="E1D22D"/>
      </a:accent5>
      <a:accent6>
        <a:srgbClr val="E3E3E3"/>
      </a:accent6>
      <a:hlink>
        <a:srgbClr val="0082B4"/>
      </a:hlink>
      <a:folHlink>
        <a:srgbClr val="A5A5A5"/>
      </a:folHlink>
    </a:clrScheme>
    <a:fontScheme name="voestalpine">
      <a:majorFont>
        <a:latin typeface="voestalpine"/>
        <a:ea typeface=""/>
        <a:cs typeface=""/>
      </a:majorFont>
      <a:minorFont>
        <a:latin typeface="voestalpin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v_empty_portrait_en_new.dotx</Template>
  <TotalTime>3</TotalTime>
  <Pages>1</Pages>
  <Words>260</Words>
  <Characters>1265</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Leere Vorlage</vt:lpstr>
      <vt:lpstr>Leere Vorlage</vt:lpstr>
    </vt:vector>
  </TitlesOfParts>
  <Company>voestalpine Sadef nv</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 Vorlage</dc:title>
  <dc:creator>Vanlerberghe Isabelle</dc:creator>
  <cp:lastModifiedBy>De Wulf Tracy</cp:lastModifiedBy>
  <cp:revision>4</cp:revision>
  <cp:lastPrinted>2007-01-17T15:58:00Z</cp:lastPrinted>
  <dcterms:created xsi:type="dcterms:W3CDTF">2022-06-24T09:42:00Z</dcterms:created>
  <dcterms:modified xsi:type="dcterms:W3CDTF">2022-06-24T09:58:00Z</dcterms:modified>
</cp:coreProperties>
</file>